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67BE" w14:textId="0622262F" w:rsidR="00862B2C" w:rsidRPr="006B3DCB" w:rsidRDefault="00862B2C" w:rsidP="00862B2C">
      <w:pPr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6B3DCB"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eastAsia="ar-SA"/>
        </w:rPr>
        <w:t>«Коллективное инструментальное музицирование, как действенный способ развития навыка чтения с листа».</w:t>
      </w:r>
    </w:p>
    <w:p w14:paraId="671F825C" w14:textId="2A3E5E99" w:rsidR="006B3DCB" w:rsidRPr="006B3DCB" w:rsidRDefault="006B3DCB" w:rsidP="00862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DC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Из опыта работы преподавателей Константиновской школы искусств Вакулич В.Н.(класс фортепиано) Багмановой И.Б. (теоретические предметы, ансамбли синтезаторов)</w:t>
      </w:r>
    </w:p>
    <w:p w14:paraId="520851EF" w14:textId="1D9C2B72" w:rsidR="00C35A01" w:rsidRDefault="00A85E46">
      <w:pPr>
        <w:rPr>
          <w:rFonts w:ascii="Times New Roman" w:hAnsi="Times New Roman" w:cs="Times New Roman"/>
          <w:sz w:val="24"/>
          <w:szCs w:val="24"/>
        </w:rPr>
      </w:pPr>
      <w:r w:rsidRPr="00A85E46">
        <w:rPr>
          <w:rFonts w:ascii="Times New Roman" w:hAnsi="Times New Roman" w:cs="Times New Roman"/>
          <w:sz w:val="24"/>
          <w:szCs w:val="24"/>
        </w:rPr>
        <w:t xml:space="preserve">Свободное </w:t>
      </w:r>
      <w:r>
        <w:rPr>
          <w:rFonts w:ascii="Times New Roman" w:hAnsi="Times New Roman" w:cs="Times New Roman"/>
          <w:sz w:val="24"/>
          <w:szCs w:val="24"/>
        </w:rPr>
        <w:t>чтение нот с листа – одна из необходимых предпосылок всестороннего развития учащегося, открывающая перед ним широкие возможности для ознакомления с музыкальной литературой, игрой в ансамбле, аккомпанирования певцам и инструменталистам.</w:t>
      </w:r>
    </w:p>
    <w:p w14:paraId="7B2B2C48" w14:textId="5F679531" w:rsidR="00200606" w:rsidRDefault="00200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 беглое чтение с листа — это</w:t>
      </w:r>
      <w:r w:rsidR="00200606">
        <w:rPr>
          <w:rFonts w:ascii="Times New Roman" w:hAnsi="Times New Roman" w:cs="Times New Roman"/>
          <w:sz w:val="24"/>
          <w:szCs w:val="24"/>
        </w:rPr>
        <w:t xml:space="preserve"> основа будущей самостоятельности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музыкальном </w:t>
      </w:r>
      <w:r w:rsidR="00200606">
        <w:rPr>
          <w:rFonts w:ascii="Times New Roman" w:hAnsi="Times New Roman" w:cs="Times New Roman"/>
          <w:sz w:val="24"/>
          <w:szCs w:val="24"/>
        </w:rPr>
        <w:t>самосовершенствования ученика.</w:t>
      </w:r>
    </w:p>
    <w:p w14:paraId="01669A5D" w14:textId="0B0AA27E" w:rsidR="00A85E46" w:rsidRDefault="00A85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мы </w:t>
      </w:r>
      <w:r w:rsidR="00565ADF">
        <w:rPr>
          <w:rFonts w:ascii="Times New Roman" w:hAnsi="Times New Roman" w:cs="Times New Roman"/>
          <w:sz w:val="24"/>
          <w:szCs w:val="24"/>
        </w:rPr>
        <w:t>считаем,</w:t>
      </w:r>
      <w:r>
        <w:rPr>
          <w:rFonts w:ascii="Times New Roman" w:hAnsi="Times New Roman" w:cs="Times New Roman"/>
          <w:sz w:val="24"/>
          <w:szCs w:val="24"/>
        </w:rPr>
        <w:t xml:space="preserve"> что данной форме работы </w:t>
      </w:r>
      <w:r w:rsidR="005744EF">
        <w:rPr>
          <w:rFonts w:ascii="Times New Roman" w:hAnsi="Times New Roman" w:cs="Times New Roman"/>
          <w:sz w:val="24"/>
          <w:szCs w:val="24"/>
        </w:rPr>
        <w:t>следует уделять внимание с самых первых занятий на инструменте. Что бы научится хорошо читать ноты с листа необходимы систематические тренировки под контролем педагога. Индивидуальные методики обучения чтению с листа описаны во многих методических изданиях и используются нами в процессе занятий.</w:t>
      </w:r>
    </w:p>
    <w:p w14:paraId="26C3728F" w14:textId="330E92BB" w:rsidR="00FF3D81" w:rsidRDefault="00574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наиболее эффективном развитии навыка чтения с листа хотелось бы отметить важную роль ансамблевого музицирования</w:t>
      </w:r>
      <w:r w:rsidR="00565A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E5868" w14:textId="77777777" w:rsidR="00FF3D81" w:rsidRDefault="00FF3D81" w:rsidP="00FF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пользу ансамблевого музицирования приведем несколько цитат из работы </w:t>
      </w:r>
      <w:r w:rsidRPr="00FC047C">
        <w:rPr>
          <w:rFonts w:ascii="Times New Roman" w:hAnsi="Times New Roman" w:cs="Times New Roman"/>
          <w:sz w:val="24"/>
          <w:szCs w:val="24"/>
        </w:rPr>
        <w:t>ведущ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C047C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C047C">
        <w:rPr>
          <w:rFonts w:ascii="Times New Roman" w:hAnsi="Times New Roman" w:cs="Times New Roman"/>
          <w:sz w:val="24"/>
          <w:szCs w:val="24"/>
        </w:rPr>
        <w:t>фортепианного отдела МБУДО ГОЩ ДМШ</w:t>
      </w:r>
      <w:r>
        <w:rPr>
          <w:rFonts w:ascii="Times New Roman" w:hAnsi="Times New Roman" w:cs="Times New Roman"/>
          <w:sz w:val="24"/>
          <w:szCs w:val="24"/>
        </w:rPr>
        <w:t xml:space="preserve"> Нагаевой Л.С. </w:t>
      </w:r>
      <w:r w:rsidRPr="00FC047C">
        <w:rPr>
          <w:rFonts w:ascii="Times New Roman" w:hAnsi="Times New Roman" w:cs="Times New Roman"/>
          <w:sz w:val="24"/>
          <w:szCs w:val="24"/>
        </w:rPr>
        <w:t>«Ансамблевое музицирование как метод всестороннего развития учащихся» 2007г.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F25CAE" w14:textId="77777777" w:rsidR="00FF3D81" w:rsidRDefault="00FF3D81" w:rsidP="00FF3D81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05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7058F">
        <w:rPr>
          <w:rFonts w:ascii="Times New Roman" w:eastAsia="Times New Roman" w:hAnsi="Times New Roman" w:cs="Times New Roman"/>
          <w:sz w:val="21"/>
          <w:szCs w:val="21"/>
          <w:lang w:eastAsia="ru-RU"/>
        </w:rPr>
        <w:t>Сотрудничество учителя и ученика в музыкальной педагогике понимается как сотворчество. Для установления взаимного творческого контакта между педагогом и учеником совместное ансамблевое музицирование - идеальное средство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…» </w:t>
      </w:r>
    </w:p>
    <w:p w14:paraId="511FE9A9" w14:textId="4745819E" w:rsidR="00FF3D81" w:rsidRPr="009038A3" w:rsidRDefault="00FF3D81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«…</w:t>
      </w:r>
      <w:r w:rsidRPr="00FC04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Именно в процессе ансамблевой игры со всей полнотой и отчётливостью выявляются основные дидактические принципы </w:t>
      </w:r>
      <w:r w:rsidRPr="008B541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развивающего обучения</w:t>
      </w:r>
      <w:r w:rsidRPr="00FC047C">
        <w:rPr>
          <w:rFonts w:ascii="Times New Roman" w:eastAsia="Times New Roman" w:hAnsi="Times New Roman" w:cs="Times New Roman"/>
          <w:sz w:val="21"/>
          <w:szCs w:val="21"/>
          <w:lang w:eastAsia="ru-RU"/>
        </w:rPr>
        <w:t>: а) увеличение объема исполняемого учеником музыкального материала, б) ускорение темпов его прохождения. Таким образом, ансамблевая игра - есть не что иное, как усвоение максимума информации в минимум времени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…»</w:t>
      </w:r>
    </w:p>
    <w:p w14:paraId="1E1E9C7D" w14:textId="12ACD012" w:rsidR="0035411D" w:rsidRDefault="0090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65ADF">
        <w:rPr>
          <w:rFonts w:ascii="Times New Roman" w:hAnsi="Times New Roman" w:cs="Times New Roman"/>
          <w:sz w:val="24"/>
          <w:szCs w:val="24"/>
        </w:rPr>
        <w:t xml:space="preserve">гра в ансамбле </w:t>
      </w:r>
      <w:r w:rsidR="00AE343B">
        <w:rPr>
          <w:rFonts w:ascii="Times New Roman" w:hAnsi="Times New Roman" w:cs="Times New Roman"/>
          <w:sz w:val="24"/>
          <w:szCs w:val="24"/>
        </w:rPr>
        <w:t xml:space="preserve">активизирует фантазию и творческое начало, заостряет ощущение звукового колорита, </w:t>
      </w:r>
      <w:r w:rsidR="00565ADF">
        <w:rPr>
          <w:rFonts w:ascii="Times New Roman" w:hAnsi="Times New Roman" w:cs="Times New Roman"/>
          <w:sz w:val="24"/>
          <w:szCs w:val="24"/>
        </w:rPr>
        <w:t>воспитывает</w:t>
      </w:r>
      <w:r w:rsidR="00AE343B">
        <w:rPr>
          <w:rFonts w:ascii="Times New Roman" w:hAnsi="Times New Roman" w:cs="Times New Roman"/>
          <w:sz w:val="24"/>
          <w:szCs w:val="24"/>
        </w:rPr>
        <w:t xml:space="preserve"> </w:t>
      </w:r>
      <w:r w:rsidR="00565ADF">
        <w:rPr>
          <w:rFonts w:ascii="Times New Roman" w:hAnsi="Times New Roman" w:cs="Times New Roman"/>
          <w:sz w:val="24"/>
          <w:szCs w:val="24"/>
        </w:rPr>
        <w:t>чувство ответственности за знание своей партии. И</w:t>
      </w:r>
      <w:r w:rsidR="00862B2C">
        <w:rPr>
          <w:rFonts w:ascii="Times New Roman" w:hAnsi="Times New Roman" w:cs="Times New Roman"/>
          <w:sz w:val="24"/>
          <w:szCs w:val="24"/>
        </w:rPr>
        <w:t>, что особенно важно,</w:t>
      </w:r>
      <w:r w:rsidR="00565ADF">
        <w:rPr>
          <w:rFonts w:ascii="Times New Roman" w:hAnsi="Times New Roman" w:cs="Times New Roman"/>
          <w:sz w:val="24"/>
          <w:szCs w:val="24"/>
        </w:rPr>
        <w:t xml:space="preserve"> совместное исполнительство требует свободного владения текстом</w:t>
      </w:r>
      <w:r w:rsidR="003230EC">
        <w:rPr>
          <w:rFonts w:ascii="Times New Roman" w:hAnsi="Times New Roman" w:cs="Times New Roman"/>
          <w:sz w:val="24"/>
          <w:szCs w:val="24"/>
        </w:rPr>
        <w:t xml:space="preserve">, умения видеть его не «потактово», а по фразам и </w:t>
      </w:r>
      <w:r w:rsidR="00AE343B">
        <w:rPr>
          <w:rFonts w:ascii="Times New Roman" w:hAnsi="Times New Roman" w:cs="Times New Roman"/>
          <w:sz w:val="24"/>
          <w:szCs w:val="24"/>
        </w:rPr>
        <w:t xml:space="preserve">даже </w:t>
      </w:r>
      <w:r w:rsidR="003230EC">
        <w:rPr>
          <w:rFonts w:ascii="Times New Roman" w:hAnsi="Times New Roman" w:cs="Times New Roman"/>
          <w:sz w:val="24"/>
          <w:szCs w:val="24"/>
        </w:rPr>
        <w:t>целыми темами, умения «предслышать»</w:t>
      </w:r>
      <w:r w:rsidR="00AE343B">
        <w:rPr>
          <w:rFonts w:ascii="Times New Roman" w:hAnsi="Times New Roman" w:cs="Times New Roman"/>
          <w:sz w:val="24"/>
          <w:szCs w:val="24"/>
        </w:rPr>
        <w:t xml:space="preserve"> свою партию и вписывать её в окружающее звучание других участников ансамбля.</w:t>
      </w:r>
    </w:p>
    <w:p w14:paraId="4B2925A3" w14:textId="02FE30FF" w:rsidR="00200606" w:rsidRDefault="00200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</w:t>
      </w:r>
      <w:r w:rsidR="00997359">
        <w:rPr>
          <w:rFonts w:ascii="Times New Roman" w:hAnsi="Times New Roman" w:cs="Times New Roman"/>
          <w:sz w:val="24"/>
          <w:szCs w:val="24"/>
        </w:rPr>
        <w:t xml:space="preserve">формированием и </w:t>
      </w:r>
      <w:r w:rsidR="006061DC">
        <w:rPr>
          <w:rFonts w:ascii="Times New Roman" w:hAnsi="Times New Roman" w:cs="Times New Roman"/>
          <w:sz w:val="24"/>
          <w:szCs w:val="24"/>
        </w:rPr>
        <w:t>закреплением</w:t>
      </w:r>
      <w:r w:rsidR="00997359">
        <w:rPr>
          <w:rFonts w:ascii="Times New Roman" w:hAnsi="Times New Roman" w:cs="Times New Roman"/>
          <w:sz w:val="24"/>
          <w:szCs w:val="24"/>
        </w:rPr>
        <w:t xml:space="preserve"> навыка чтения с листа  </w:t>
      </w:r>
      <w:r>
        <w:rPr>
          <w:rFonts w:ascii="Times New Roman" w:hAnsi="Times New Roman" w:cs="Times New Roman"/>
          <w:sz w:val="24"/>
          <w:szCs w:val="24"/>
        </w:rPr>
        <w:t xml:space="preserve"> важна на всех этапах развития учащегося.</w:t>
      </w:r>
      <w:r w:rsidR="00997359">
        <w:rPr>
          <w:rFonts w:ascii="Times New Roman" w:hAnsi="Times New Roman" w:cs="Times New Roman"/>
          <w:sz w:val="24"/>
          <w:szCs w:val="24"/>
        </w:rPr>
        <w:t xml:space="preserve"> В нашей совместной педагогической практике она</w:t>
      </w:r>
      <w:r w:rsidR="00FF3D81">
        <w:rPr>
          <w:rFonts w:ascii="Times New Roman" w:hAnsi="Times New Roman" w:cs="Times New Roman"/>
          <w:sz w:val="24"/>
          <w:szCs w:val="24"/>
        </w:rPr>
        <w:t xml:space="preserve"> тесно связана с ансамблевым, коллективным инструментальным музицированием и</w:t>
      </w:r>
      <w:r w:rsidR="00997359">
        <w:rPr>
          <w:rFonts w:ascii="Times New Roman" w:hAnsi="Times New Roman" w:cs="Times New Roman"/>
          <w:sz w:val="24"/>
          <w:szCs w:val="24"/>
        </w:rPr>
        <w:t xml:space="preserve"> условно разделена на </w:t>
      </w:r>
      <w:r w:rsidR="00DB7018">
        <w:rPr>
          <w:rFonts w:ascii="Times New Roman" w:hAnsi="Times New Roman" w:cs="Times New Roman"/>
          <w:sz w:val="24"/>
          <w:szCs w:val="24"/>
        </w:rPr>
        <w:t>два этапа.</w:t>
      </w:r>
    </w:p>
    <w:p w14:paraId="7AC06F8C" w14:textId="3ED9A243" w:rsidR="00DB7018" w:rsidRDefault="00DB7018" w:rsidP="00DB7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начального формирования навыка (младшие классы). Этот этап в основном проходит на индивидуальных занятиях в совместном музицировании с педагогом.</w:t>
      </w:r>
    </w:p>
    <w:p w14:paraId="3E32AA2D" w14:textId="7FCCD044" w:rsidR="00DB7018" w:rsidRDefault="00DB7018" w:rsidP="00DB7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закрепления и развития навыка (средние и старшие классы). </w:t>
      </w:r>
      <w:r w:rsidR="003B66FC">
        <w:rPr>
          <w:rFonts w:ascii="Times New Roman" w:hAnsi="Times New Roman" w:cs="Times New Roman"/>
          <w:sz w:val="24"/>
          <w:szCs w:val="24"/>
        </w:rPr>
        <w:t>В этот период учащиеся, п</w:t>
      </w:r>
      <w:r w:rsidR="006061DC">
        <w:rPr>
          <w:rFonts w:ascii="Times New Roman" w:hAnsi="Times New Roman" w:cs="Times New Roman"/>
          <w:sz w:val="24"/>
          <w:szCs w:val="24"/>
        </w:rPr>
        <w:t xml:space="preserve">родолжая </w:t>
      </w:r>
      <w:r w:rsidR="003B66FC">
        <w:rPr>
          <w:rFonts w:ascii="Times New Roman" w:hAnsi="Times New Roman" w:cs="Times New Roman"/>
          <w:sz w:val="24"/>
          <w:szCs w:val="24"/>
        </w:rPr>
        <w:t>работать над</w:t>
      </w:r>
      <w:r w:rsidR="006061DC">
        <w:rPr>
          <w:rFonts w:ascii="Times New Roman" w:hAnsi="Times New Roman" w:cs="Times New Roman"/>
          <w:sz w:val="24"/>
          <w:szCs w:val="24"/>
        </w:rPr>
        <w:t xml:space="preserve"> умением читать нотный текст на </w:t>
      </w:r>
      <w:r w:rsidR="00DC5F20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занятиях по инструменту и фортепианному </w:t>
      </w:r>
      <w:r w:rsidR="003B66FC">
        <w:rPr>
          <w:rFonts w:ascii="Times New Roman" w:hAnsi="Times New Roman" w:cs="Times New Roman"/>
          <w:sz w:val="24"/>
          <w:szCs w:val="24"/>
        </w:rPr>
        <w:t>ансамблю, начинают</w:t>
      </w:r>
      <w:r w:rsidR="00DC5F20">
        <w:rPr>
          <w:rFonts w:ascii="Times New Roman" w:hAnsi="Times New Roman" w:cs="Times New Roman"/>
          <w:sz w:val="24"/>
          <w:szCs w:val="24"/>
        </w:rPr>
        <w:t xml:space="preserve"> заниматься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F20">
        <w:rPr>
          <w:rFonts w:ascii="Times New Roman" w:hAnsi="Times New Roman" w:cs="Times New Roman"/>
          <w:sz w:val="24"/>
          <w:szCs w:val="24"/>
        </w:rPr>
        <w:t xml:space="preserve">камерных </w:t>
      </w:r>
      <w:r w:rsidR="003B66FC">
        <w:rPr>
          <w:rFonts w:ascii="Times New Roman" w:hAnsi="Times New Roman" w:cs="Times New Roman"/>
          <w:sz w:val="24"/>
          <w:szCs w:val="24"/>
        </w:rPr>
        <w:t xml:space="preserve">инструментальных </w:t>
      </w:r>
      <w:r w:rsidR="00DC5F20">
        <w:rPr>
          <w:rFonts w:ascii="Times New Roman" w:hAnsi="Times New Roman" w:cs="Times New Roman"/>
          <w:sz w:val="24"/>
          <w:szCs w:val="24"/>
        </w:rPr>
        <w:t>ансамблях</w:t>
      </w:r>
      <w:r>
        <w:rPr>
          <w:rFonts w:ascii="Times New Roman" w:hAnsi="Times New Roman" w:cs="Times New Roman"/>
          <w:sz w:val="24"/>
          <w:szCs w:val="24"/>
        </w:rPr>
        <w:t xml:space="preserve"> (3 синтезатора и бас-гитара). </w:t>
      </w:r>
      <w:r w:rsidR="00DC5F20">
        <w:rPr>
          <w:rFonts w:ascii="Times New Roman" w:hAnsi="Times New Roman" w:cs="Times New Roman"/>
          <w:sz w:val="24"/>
          <w:szCs w:val="24"/>
        </w:rPr>
        <w:t>На репетициях таких ансамблей навык чтения с листа приобретает важную роль и побуждает учащихся более активно развивать это умение.</w:t>
      </w:r>
    </w:p>
    <w:p w14:paraId="6F5EB6F0" w14:textId="4F1DB807" w:rsidR="004D4A29" w:rsidRDefault="004D4A29" w:rsidP="004D4A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навыка чтения с листа в младших классах</w:t>
      </w:r>
    </w:p>
    <w:p w14:paraId="4229BF6E" w14:textId="446414A6" w:rsidR="004D4A29" w:rsidRPr="004D4A29" w:rsidRDefault="004D4A29" w:rsidP="004D4A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Вакулич В.Н. преподаватель класса фортепиано</w:t>
      </w:r>
    </w:p>
    <w:p w14:paraId="50393F59" w14:textId="4A82F7ED" w:rsidR="00DC5F20" w:rsidRDefault="00004606" w:rsidP="00DC5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младших классах формирование навыка чтения с листа ведется в основном традиционно. Большинство упражнений хорошо описано в методичке педагогов Камаевых «Чтение с листа на уроках фортепиано»</w:t>
      </w:r>
      <w:r w:rsidR="00FF3D81">
        <w:rPr>
          <w:rFonts w:ascii="Times New Roman" w:hAnsi="Times New Roman" w:cs="Times New Roman"/>
          <w:sz w:val="24"/>
          <w:szCs w:val="24"/>
        </w:rPr>
        <w:t xml:space="preserve"> и других работах на эту тему.</w:t>
      </w:r>
      <w:r>
        <w:rPr>
          <w:rFonts w:ascii="Times New Roman" w:hAnsi="Times New Roman" w:cs="Times New Roman"/>
          <w:sz w:val="24"/>
          <w:szCs w:val="24"/>
        </w:rPr>
        <w:t xml:space="preserve"> Как показывает практика, для начинающих музыкантов, недостаточно владеющих пианистическими приемами, лучше всего усвоение любых навыков идет в ансамблевом исполнении совместно с преподавателем. </w:t>
      </w:r>
      <w:r w:rsidR="00462198">
        <w:rPr>
          <w:rFonts w:ascii="Times New Roman" w:hAnsi="Times New Roman" w:cs="Times New Roman"/>
          <w:sz w:val="24"/>
          <w:szCs w:val="24"/>
        </w:rPr>
        <w:t>Приведем несколько примеров ансамблевых упражнений для развития навыка чтения с листа, «видения» нотного текста.</w:t>
      </w:r>
    </w:p>
    <w:p w14:paraId="068C1E98" w14:textId="6451136F" w:rsidR="003129A2" w:rsidRDefault="003129A2" w:rsidP="000202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02D3">
        <w:rPr>
          <w:rFonts w:ascii="Times New Roman" w:hAnsi="Times New Roman" w:cs="Times New Roman"/>
          <w:sz w:val="24"/>
          <w:szCs w:val="24"/>
        </w:rPr>
        <w:t xml:space="preserve">Маленькие дети с самых первых уроков стремятся к инструменту. Им интересен и звук и тактильные ощущения от клавиш и широкий диапазон звучания фортепиано. И первые упражнения в большей степени связаны со зрительной формой обучения (игра </w:t>
      </w:r>
      <w:r w:rsidR="000202D3" w:rsidRPr="000202D3">
        <w:rPr>
          <w:rFonts w:ascii="Times New Roman" w:hAnsi="Times New Roman" w:cs="Times New Roman"/>
          <w:sz w:val="24"/>
          <w:szCs w:val="24"/>
        </w:rPr>
        <w:t>«</w:t>
      </w:r>
      <w:r w:rsidRPr="000202D3">
        <w:rPr>
          <w:rFonts w:ascii="Times New Roman" w:hAnsi="Times New Roman" w:cs="Times New Roman"/>
          <w:sz w:val="24"/>
          <w:szCs w:val="24"/>
        </w:rPr>
        <w:t>с рук»)</w:t>
      </w:r>
      <w:r w:rsidR="000202D3" w:rsidRPr="000202D3">
        <w:rPr>
          <w:rFonts w:ascii="Times New Roman" w:hAnsi="Times New Roman" w:cs="Times New Roman"/>
          <w:sz w:val="24"/>
          <w:szCs w:val="24"/>
        </w:rPr>
        <w:t xml:space="preserve"> Но как только малышу объяснено про длинные и короткие ноты, начинается этап непосредственно формирования навыка чтения с листа. Это </w:t>
      </w:r>
      <w:r w:rsidR="000202D3" w:rsidRPr="00990372">
        <w:rPr>
          <w:rFonts w:ascii="Times New Roman" w:hAnsi="Times New Roman" w:cs="Times New Roman"/>
          <w:b/>
          <w:bCs/>
          <w:sz w:val="24"/>
          <w:szCs w:val="24"/>
        </w:rPr>
        <w:t>ритмические упражнения под аккомпанемент педагога</w:t>
      </w:r>
      <w:r w:rsidR="000202D3" w:rsidRPr="000202D3">
        <w:rPr>
          <w:rFonts w:ascii="Times New Roman" w:hAnsi="Times New Roman" w:cs="Times New Roman"/>
          <w:sz w:val="24"/>
          <w:szCs w:val="24"/>
        </w:rPr>
        <w:t xml:space="preserve">. Задача ученика – исполняя ритм хлопками, шумовыми инструментами, внимательно следить глазами за ритмической строчкой. </w:t>
      </w:r>
      <w:r w:rsidR="000202D3">
        <w:rPr>
          <w:rFonts w:ascii="Times New Roman" w:hAnsi="Times New Roman" w:cs="Times New Roman"/>
          <w:sz w:val="24"/>
          <w:szCs w:val="24"/>
        </w:rPr>
        <w:t xml:space="preserve">И если ритмический рисунок поручается исполнять на определенной </w:t>
      </w:r>
      <w:r w:rsidR="00891F71">
        <w:rPr>
          <w:rFonts w:ascii="Times New Roman" w:hAnsi="Times New Roman" w:cs="Times New Roman"/>
          <w:sz w:val="24"/>
          <w:szCs w:val="24"/>
        </w:rPr>
        <w:t>клавише</w:t>
      </w:r>
      <w:r w:rsidR="000202D3">
        <w:rPr>
          <w:rFonts w:ascii="Times New Roman" w:hAnsi="Times New Roman" w:cs="Times New Roman"/>
          <w:sz w:val="24"/>
          <w:szCs w:val="24"/>
        </w:rPr>
        <w:t xml:space="preserve"> </w:t>
      </w:r>
      <w:r w:rsidR="00891F71">
        <w:rPr>
          <w:rFonts w:ascii="Times New Roman" w:hAnsi="Times New Roman" w:cs="Times New Roman"/>
          <w:sz w:val="24"/>
          <w:szCs w:val="24"/>
        </w:rPr>
        <w:t>фортепиано</w:t>
      </w:r>
      <w:r w:rsidR="000202D3">
        <w:rPr>
          <w:rFonts w:ascii="Times New Roman" w:hAnsi="Times New Roman" w:cs="Times New Roman"/>
          <w:sz w:val="24"/>
          <w:szCs w:val="24"/>
        </w:rPr>
        <w:t xml:space="preserve">, ученик </w:t>
      </w:r>
      <w:r w:rsidR="00F22325">
        <w:rPr>
          <w:rFonts w:ascii="Times New Roman" w:hAnsi="Times New Roman" w:cs="Times New Roman"/>
          <w:sz w:val="24"/>
          <w:szCs w:val="24"/>
        </w:rPr>
        <w:t>не должен отвлекаться на клавиатуру.</w:t>
      </w:r>
    </w:p>
    <w:p w14:paraId="15636D0F" w14:textId="2FA4B6DC" w:rsidR="00891F71" w:rsidRDefault="00891F71" w:rsidP="000202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Полезно поруч</w:t>
      </w:r>
      <w:r w:rsidR="00E325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ть ученику </w:t>
      </w:r>
      <w:r w:rsidR="003E5671" w:rsidRPr="00990372">
        <w:rPr>
          <w:rFonts w:ascii="Times New Roman" w:hAnsi="Times New Roman" w:cs="Times New Roman"/>
          <w:b/>
          <w:bCs/>
          <w:sz w:val="24"/>
          <w:szCs w:val="24"/>
        </w:rPr>
        <w:t>«оживлять», пропеть нотками (</w:t>
      </w:r>
      <w:r w:rsidRPr="00990372">
        <w:rPr>
          <w:rFonts w:ascii="Times New Roman" w:hAnsi="Times New Roman" w:cs="Times New Roman"/>
          <w:b/>
          <w:bCs/>
          <w:sz w:val="24"/>
          <w:szCs w:val="24"/>
        </w:rPr>
        <w:t>сольфеджирова</w:t>
      </w:r>
      <w:r w:rsidR="003E5671" w:rsidRPr="00990372">
        <w:rPr>
          <w:rFonts w:ascii="Times New Roman" w:hAnsi="Times New Roman" w:cs="Times New Roman"/>
          <w:b/>
          <w:bCs/>
          <w:sz w:val="24"/>
          <w:szCs w:val="24"/>
        </w:rPr>
        <w:t>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671">
        <w:rPr>
          <w:rFonts w:ascii="Times New Roman" w:hAnsi="Times New Roman" w:cs="Times New Roman"/>
          <w:sz w:val="24"/>
          <w:szCs w:val="24"/>
        </w:rPr>
        <w:t xml:space="preserve">мелодии </w:t>
      </w:r>
      <w:r>
        <w:rPr>
          <w:rFonts w:ascii="Times New Roman" w:hAnsi="Times New Roman" w:cs="Times New Roman"/>
          <w:sz w:val="24"/>
          <w:szCs w:val="24"/>
        </w:rPr>
        <w:t>песенки или несложной</w:t>
      </w:r>
      <w:r w:rsidR="003E5671">
        <w:rPr>
          <w:rFonts w:ascii="Times New Roman" w:hAnsi="Times New Roman" w:cs="Times New Roman"/>
          <w:sz w:val="24"/>
          <w:szCs w:val="24"/>
        </w:rPr>
        <w:t xml:space="preserve"> пьесы которую играет педагог.</w:t>
      </w:r>
    </w:p>
    <w:p w14:paraId="611F90DF" w14:textId="4ACB5A23" w:rsidR="00F22325" w:rsidRDefault="00F22325" w:rsidP="000202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успешного формирования навыка чтения с листа необходимо научить ребенка «отрывать» взгляд от клавиатуры и концентрировать внимание на нотном тексте. В этом очень хорошо помогает </w:t>
      </w:r>
      <w:r w:rsidRPr="00990372">
        <w:rPr>
          <w:rFonts w:ascii="Times New Roman" w:hAnsi="Times New Roman" w:cs="Times New Roman"/>
          <w:b/>
          <w:bCs/>
          <w:sz w:val="24"/>
          <w:szCs w:val="24"/>
        </w:rPr>
        <w:t>упражнение «чередование исполнителей».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F71">
        <w:rPr>
          <w:rFonts w:ascii="Times New Roman" w:hAnsi="Times New Roman" w:cs="Times New Roman"/>
          <w:sz w:val="24"/>
          <w:szCs w:val="24"/>
        </w:rPr>
        <w:t>Педагог в выбранной песенке играет первую фразу, ученик, внимательно следя, подхватывает следующую. И так до конца песенки. Это упражнение хорошо работает и во 2-3 классах с более усложненным нотным материалом.</w:t>
      </w:r>
    </w:p>
    <w:p w14:paraId="764DBFC3" w14:textId="4516FFFC" w:rsidR="003E5671" w:rsidRPr="00462198" w:rsidRDefault="003E5671" w:rsidP="00462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овладения учеником более сложным репертуаром очень полезно </w:t>
      </w:r>
      <w:r w:rsidRPr="00990372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исполнение </w:t>
      </w:r>
      <w:r w:rsidR="00990372" w:rsidRPr="00990372">
        <w:rPr>
          <w:rFonts w:ascii="Times New Roman" w:hAnsi="Times New Roman" w:cs="Times New Roman"/>
          <w:b/>
          <w:bCs/>
          <w:sz w:val="24"/>
          <w:szCs w:val="24"/>
        </w:rPr>
        <w:t>двуручных</w:t>
      </w:r>
      <w:r w:rsidRPr="00990372">
        <w:rPr>
          <w:rFonts w:ascii="Times New Roman" w:hAnsi="Times New Roman" w:cs="Times New Roman"/>
          <w:b/>
          <w:bCs/>
          <w:sz w:val="24"/>
          <w:szCs w:val="24"/>
        </w:rPr>
        <w:t xml:space="preserve"> пьес в 4 руки в ансамбле с педагогом</w:t>
      </w:r>
      <w:r>
        <w:rPr>
          <w:rFonts w:ascii="Times New Roman" w:hAnsi="Times New Roman" w:cs="Times New Roman"/>
          <w:sz w:val="24"/>
          <w:szCs w:val="24"/>
        </w:rPr>
        <w:t>. Задача ученика не просто сыграть свою партию</w:t>
      </w:r>
      <w:r w:rsidR="00E32522">
        <w:rPr>
          <w:rFonts w:ascii="Times New Roman" w:hAnsi="Times New Roman" w:cs="Times New Roman"/>
          <w:sz w:val="24"/>
          <w:szCs w:val="24"/>
        </w:rPr>
        <w:t xml:space="preserve"> одной рукой</w:t>
      </w:r>
      <w:r w:rsidR="00462198" w:rsidRPr="00462198">
        <w:rPr>
          <w:rFonts w:ascii="Times New Roman" w:hAnsi="Times New Roman" w:cs="Times New Roman"/>
          <w:sz w:val="24"/>
          <w:szCs w:val="24"/>
        </w:rPr>
        <w:t>,</w:t>
      </w:r>
      <w:r w:rsidR="00462198">
        <w:rPr>
          <w:rFonts w:ascii="Times New Roman" w:hAnsi="Times New Roman" w:cs="Times New Roman"/>
          <w:sz w:val="24"/>
          <w:szCs w:val="24"/>
        </w:rPr>
        <w:t xml:space="preserve"> </w:t>
      </w:r>
      <w:r w:rsidR="00462198" w:rsidRPr="00462198">
        <w:rPr>
          <w:rFonts w:ascii="Times New Roman" w:hAnsi="Times New Roman" w:cs="Times New Roman"/>
          <w:sz w:val="24"/>
          <w:szCs w:val="24"/>
        </w:rPr>
        <w:t xml:space="preserve">а </w:t>
      </w:r>
      <w:r w:rsidR="00E32522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462198" w:rsidRPr="00462198">
        <w:rPr>
          <w:rFonts w:ascii="Times New Roman" w:hAnsi="Times New Roman" w:cs="Times New Roman"/>
          <w:sz w:val="24"/>
          <w:szCs w:val="24"/>
        </w:rPr>
        <w:t>распредели</w:t>
      </w:r>
      <w:r w:rsidR="00462198">
        <w:rPr>
          <w:rFonts w:ascii="Times New Roman" w:hAnsi="Times New Roman" w:cs="Times New Roman"/>
          <w:sz w:val="24"/>
          <w:szCs w:val="24"/>
        </w:rPr>
        <w:t>ть её между двумя руками.</w:t>
      </w:r>
    </w:p>
    <w:p w14:paraId="1C6D3D91" w14:textId="77777777" w:rsidR="00310A16" w:rsidRDefault="00310A16" w:rsidP="00310A16">
      <w:pPr>
        <w:rPr>
          <w:rFonts w:ascii="Times New Roman" w:hAnsi="Times New Roman" w:cs="Times New Roman"/>
          <w:sz w:val="24"/>
          <w:szCs w:val="24"/>
        </w:rPr>
      </w:pPr>
    </w:p>
    <w:p w14:paraId="151C07B3" w14:textId="4AA44EBB" w:rsidR="004D4A29" w:rsidRDefault="004D4A29" w:rsidP="004D4A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Ансамблевое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музицирование в процессе развития навыка чтения с листа</w:t>
      </w:r>
    </w:p>
    <w:p w14:paraId="71CE4B1E" w14:textId="7EE569BB" w:rsidR="0092602D" w:rsidRDefault="0092602D" w:rsidP="0092602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Багманова И.Б. преподаватель теоретических дисциплин, </w:t>
      </w:r>
    </w:p>
    <w:p w14:paraId="55523314" w14:textId="51152A6A" w:rsidR="004D4A29" w:rsidRPr="004D4A29" w:rsidRDefault="0092602D" w:rsidP="0092602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камерных ансамблей</w:t>
      </w:r>
    </w:p>
    <w:p w14:paraId="16E7AD8C" w14:textId="5536FC3D" w:rsidR="00FC047C" w:rsidRPr="004D4A29" w:rsidRDefault="002B0475" w:rsidP="00DC5F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более старших классах, наряду с индивидуальными занятиями начинается работа в инструментальных группах</w:t>
      </w:r>
      <w:r w:rsidR="00F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синтезатора и бас-гитара)</w:t>
      </w:r>
      <w:r w:rsidRPr="004D4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66CF25" w14:textId="3FAB9F2A" w:rsidR="00D85F10" w:rsidRPr="004D4A29" w:rsidRDefault="00D85F10" w:rsidP="00DC5F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 нашей малокомплектной школе работают две группы – младший ансамбль и ансамбль старших классов. Младший ансамбль условно называется «младшим». Играют в нем учащиеся средник классов, но репертуар у них, конечно, попроще, чем у старшего ансамбля, работающего уже 2-3 года.</w:t>
      </w:r>
    </w:p>
    <w:p w14:paraId="7585A545" w14:textId="77777777" w:rsidR="00D85F10" w:rsidRPr="004D4A29" w:rsidRDefault="00D85F10" w:rsidP="00DC5F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Репертуар ансамблей формируется по нескольким направлениям:</w:t>
      </w:r>
    </w:p>
    <w:p w14:paraId="531006A2" w14:textId="24AE9EBA" w:rsidR="00D85F10" w:rsidRPr="004D4A29" w:rsidRDefault="0092602D" w:rsidP="00D85F1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</w:t>
      </w:r>
      <w:r w:rsidR="00D85F10" w:rsidRPr="004D4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D85F10" w:rsidRPr="004D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тематические мероприятия, запланированные школой на данный учебный год</w:t>
      </w:r>
    </w:p>
    <w:p w14:paraId="255A1184" w14:textId="2E84CBC0" w:rsidR="00D85F10" w:rsidRPr="004D4A29" w:rsidRDefault="00D85F10" w:rsidP="00D85F1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Предпочтения (</w:t>
      </w:r>
      <w:r w:rsidR="0092602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</w:t>
      </w:r>
      <w:r w:rsidRPr="004D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</w:t>
      </w:r>
      <w:r w:rsidR="004D4A29" w:rsidRPr="004D4A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D4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4D4A29" w:rsidRPr="004D4A2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руководителя ансамбля</w:t>
      </w:r>
    </w:p>
    <w:p w14:paraId="3E2862E2" w14:textId="261D64EF" w:rsidR="004D4A29" w:rsidRDefault="004D4A29" w:rsidP="00D85F1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Желания и интересы непосредственных участников ансамбля. Последнее относится к старшему ансамблю, уже имеющему неплохую сыгранность и опыт ансамблевого исполнения.</w:t>
      </w:r>
    </w:p>
    <w:p w14:paraId="50B5F61F" w14:textId="75976DFC" w:rsidR="0092602D" w:rsidRDefault="0092602D" w:rsidP="009260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времени в школе образовалась целая библиотечка из аранжировок и переложени</w:t>
      </w:r>
      <w:r w:rsidR="009B0C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существующих ансамблей.</w:t>
      </w:r>
      <w:r w:rsidR="009B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часть из них выложена на школьном сайте в разделе Библиотека/Творческие работы преподавателей/Партитуры</w:t>
      </w:r>
    </w:p>
    <w:p w14:paraId="2ACE75D6" w14:textId="39DD28C8" w:rsidR="009B0C04" w:rsidRDefault="00862410" w:rsidP="009260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9B0C04" w:rsidRPr="00340C7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https://dshikonst.ru/category/biblioteka/tvorcheskie-raboty-prepodavatelej/partitury/</w:t>
        </w:r>
      </w:hyperlink>
      <w:r w:rsidR="009B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7244D7" w14:textId="1E135395" w:rsidR="009B0C04" w:rsidRDefault="009B0C04" w:rsidP="009260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о важном влиянии ансамблевого музицирования на развитие юного музыканта бесконечен. Затрону только один аспект: как и в каком виде занятия в ансамбле помогают закреплять и совершенствовать у учащихся навык чтения с листа.</w:t>
      </w:r>
    </w:p>
    <w:p w14:paraId="1575F000" w14:textId="60936B47" w:rsidR="00AD6965" w:rsidRPr="002C5173" w:rsidRDefault="00310A16" w:rsidP="002C517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и основное отличие ансамблевого музицирования от индивидуальных занятий по специальности это отсутствие необходимости учить произведение наизусть. Все преподаватели знают, </w:t>
      </w:r>
      <w:r w:rsidR="009E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произведение боле-менее выучено, </w:t>
      </w:r>
      <w:r w:rsidR="008B5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8B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</w:t>
      </w:r>
      <w:r w:rsidR="0064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затрудняются после какой-нибудь остановки возобновить исполнение с определенного места. Произведение в основном выучено и необходимости смотреть в нотный текст и ориентироваться в нем </w:t>
      </w:r>
      <w:r w:rsidR="0045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отпадает. В лучшем случае ученик может начать с начала какой-либо части произведения, а не с фразы и тем более не с такта. Ансамблевые произведения наизусть не учатся и даже на концертных выступлениях учащиеся играют по нотам. Поэтому «глаза в ноты, ушки на макушке» - главный принцип работы в ансамбле. </w:t>
      </w:r>
      <w:r w:rsidR="0045766D" w:rsidRPr="0006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</w:t>
      </w:r>
      <w:r w:rsidR="009E5C40" w:rsidRPr="0006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образом воспитывается основной момент навыка чтения с листа – постоянная зрительн</w:t>
      </w:r>
      <w:r w:rsidR="00115D53" w:rsidRPr="0006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</w:t>
      </w:r>
      <w:r w:rsidR="009E5C40" w:rsidRPr="0006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D53" w:rsidRPr="0006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внимание, направленное </w:t>
      </w:r>
      <w:r w:rsidR="008B5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9E5C40" w:rsidRPr="0006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нотн</w:t>
      </w:r>
      <w:r w:rsidR="00115D53" w:rsidRPr="0006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="009E5C40" w:rsidRPr="0006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текст.</w:t>
      </w:r>
    </w:p>
    <w:p w14:paraId="43CC6FDD" w14:textId="4C3DE00D" w:rsidR="00EC7B00" w:rsidRPr="00EC7B00" w:rsidRDefault="00115D53" w:rsidP="00EC7B0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работа по формированию навыка чтения с листа проходит в момент разбора нового материала. Как и в оркестровых произведениях, ансамблевая партитура разбита на цифры, и благодаря нотному редактору, в котором набирается партитура, в начале каждой строки указан номер начального такта.</w:t>
      </w:r>
      <w:r w:rsidR="00AD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разбор ведется практически одновременно всем ансамблевым составом. Последовательность, примерно, следующая: даю возможность свою партию в разбираемой «цифре» просмотреть глазами или даже «потрогать» ноты руками, потом сразу начинаем играть в медленном темпе под мой счет. Не всё сразу читается и играется. Уточняем по ходу репетиции, исправляем ошибки и снова играем, возможно не с начала «цифры», а с какого-нибудь такта. Но вместе!</w:t>
      </w:r>
      <w:r w:rsidR="00A7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B68" w:rsidRPr="000A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Совместная игра мобилизует внимание, заставляя учащихся не останавливаться в случае небольшой ошибки, а успевать смотреть вперед, </w:t>
      </w:r>
      <w:r w:rsidR="0006230E" w:rsidRPr="000A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</w:t>
      </w:r>
      <w:r w:rsidR="00A73B68" w:rsidRPr="000A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«догнать</w:t>
      </w:r>
      <w:r w:rsidR="00EC7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/поймать» </w:t>
      </w:r>
      <w:r w:rsidR="00A73B68" w:rsidRPr="000A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продолжающее исполнение.</w:t>
      </w:r>
    </w:p>
    <w:p w14:paraId="20F83915" w14:textId="7EDA9F6C" w:rsidR="00A73B68" w:rsidRDefault="00A73B68" w:rsidP="00310A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значение в ансамблевой игре придаю и воспитанию у учащихся </w:t>
      </w:r>
      <w:r w:rsidRPr="0006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умения </w:t>
      </w:r>
      <w:r w:rsidR="0006230E" w:rsidRPr="0006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самостоятельной аппликатурной</w:t>
      </w:r>
      <w:r w:rsidRPr="0006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230E" w:rsidRPr="0006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ориентации</w:t>
      </w:r>
      <w:r w:rsidR="0033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необходимое при чтении с листа. </w:t>
      </w:r>
      <w:r w:rsidR="0006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Партии для синтезаторов, как правило, пишу одной строкой, не разделяя на правую и левую руку. Это ведь школьные ансамбли и больших технических сложностей они не предполагают. Но и во время основного разбора текста и, особенно, при последующей репетиционной работе я настаиваю, что бы учащиеся самостоятельно делили </w:t>
      </w:r>
      <w:r w:rsidR="008B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однострочную </w:t>
      </w:r>
      <w:r w:rsidR="00062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партию между двумя руками.</w:t>
      </w:r>
    </w:p>
    <w:p w14:paraId="46356198" w14:textId="6509AC6F" w:rsidR="00120483" w:rsidRDefault="00336439" w:rsidP="0012048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преподаватель-теоретик </w:t>
      </w:r>
      <w:r w:rsidR="00F8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придаю использованию теоретической терминологии на занятиях: движение терциями, арпеджио ре мажора, квинтесектаккорд, секстаккорд, триоль, модуляция, ритенуто и др. Постоянное повторение подобных терминов при разучивании не только закрепляет их запоминание, но и </w:t>
      </w:r>
      <w:r w:rsidR="00F8497A" w:rsidRPr="00F8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воспитывает ускоренное восприятие нотной графики</w:t>
      </w:r>
      <w:r w:rsidR="00F84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ученику много раз указать что это квратсекстаккорд от ре</w:t>
      </w:r>
      <w:r w:rsidR="004760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ля или от си бемоль, то он автоматически уже будет видеть и воспроизводить его на клавиатуре и от других звуков, т.е. уже свободнее читать вертикаль нотного текста. То же самое и по горизонтальному движению. </w:t>
      </w:r>
    </w:p>
    <w:p w14:paraId="203DDC00" w14:textId="6CEA3A7D" w:rsidR="00120483" w:rsidRDefault="0060781E" w:rsidP="0012048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так называемое, </w:t>
      </w:r>
      <w:r w:rsidRPr="006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«относительное чтение»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строится на четком представлении пространственных дистанций между нотными знаками. Одна нота (обычно нижняя в интервале или аккорде и первая в горизонтальной последовательности) воспринимаются по абсолютному положению на нотном стане, остальные – по расстоянию между ней и соседними нотами, т.е.</w:t>
      </w:r>
      <w:r w:rsidR="0047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относительно.</w:t>
      </w:r>
      <w:r w:rsidR="0047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D2C691" w14:textId="046199B6" w:rsidR="004D56C9" w:rsidRDefault="00990372" w:rsidP="0012048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относительного чтения развивается и на индивидуальных занятиях, но при работе в ансамбле, где в партиях (особенного аккомпанирующих) много аккордики и заполняющих пассажных моментов он постоянно подстегивается</w:t>
      </w:r>
      <w:r w:rsidR="00D23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заставляя участников активнее вспоминать и применять эти умения.</w:t>
      </w:r>
    </w:p>
    <w:p w14:paraId="2F527AD0" w14:textId="331D3352" w:rsidR="00BE4976" w:rsidRDefault="00BE4976" w:rsidP="00BE49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итоги, можно уверенно сказать, что инструментальное ансамблевое музицирование успешно формирует основные аспекты навыка «чтения с листа», а именно:</w:t>
      </w:r>
    </w:p>
    <w:p w14:paraId="7D506ED9" w14:textId="1A410534" w:rsidR="00BE4976" w:rsidRDefault="00BE4976" w:rsidP="00BE497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концентрации зрительного внимания на нотном тексте.</w:t>
      </w:r>
    </w:p>
    <w:p w14:paraId="0FA85BCC" w14:textId="4B714C98" w:rsidR="00BE4976" w:rsidRDefault="00BE4976" w:rsidP="00BE497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 опережением видеть исполняемый нотный текст.</w:t>
      </w:r>
    </w:p>
    <w:p w14:paraId="3286CCC9" w14:textId="2DD7A0EF" w:rsidR="00BE4976" w:rsidRDefault="00BE4976" w:rsidP="00BE497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самостоятельной аппликатурной ориентации.</w:t>
      </w:r>
    </w:p>
    <w:p w14:paraId="0828A0CB" w14:textId="5658F5B9" w:rsidR="00BE4976" w:rsidRPr="00BE4976" w:rsidRDefault="00BE4976" w:rsidP="00BE497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ускоренного восприятия нотной графики, так называемое «относительное чтение».</w:t>
      </w:r>
    </w:p>
    <w:p w14:paraId="11036184" w14:textId="31956C5D" w:rsidR="001639A6" w:rsidRDefault="001639A6" w:rsidP="00163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работе мы не ставили целью представить ансамблевое музицирование как панацею от всех бед, связанных с неумением учащихся читать с листа. Мы </w:t>
      </w:r>
      <w:r w:rsidR="00F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считаем, что ансамблевое музицирование </w:t>
      </w:r>
      <w:r w:rsidR="00BE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="00F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из способов развития навыка</w:t>
      </w:r>
      <w:r w:rsidR="00F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с 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Надеемся, что наш опыт поможет педагогам, интересующимся данным вопросом.</w:t>
      </w:r>
    </w:p>
    <w:p w14:paraId="4C6AFF08" w14:textId="3FC6A82E" w:rsidR="006B3DCB" w:rsidRDefault="006B3DCB" w:rsidP="00163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EB11F" w14:textId="714DC5E1" w:rsidR="006B3DCB" w:rsidRDefault="006B3DCB" w:rsidP="00163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D3DDA" w14:textId="442AAA70" w:rsidR="006B3DCB" w:rsidRDefault="006B3DCB" w:rsidP="00163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96726" w14:textId="24449018" w:rsidR="006B3DCB" w:rsidRDefault="006B3DCB" w:rsidP="006B3D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14:paraId="7558BEBC" w14:textId="7BD2C9CD" w:rsidR="006B3DCB" w:rsidRDefault="006B3DCB" w:rsidP="006B3DCB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8647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Баренбойм Л. Путь к музицированию</w:t>
      </w:r>
    </w:p>
    <w:p w14:paraId="6094A5EC" w14:textId="631105A1" w:rsidR="006B3DCB" w:rsidRDefault="006B3DCB" w:rsidP="006B3DCB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Т.Камаева, А.Камаева Чтение с листа на уроках фортепиано. Игровой курс.</w:t>
      </w:r>
    </w:p>
    <w:p w14:paraId="1F11CAF4" w14:textId="0CD2D2BC" w:rsidR="006B3DCB" w:rsidRPr="001639A6" w:rsidRDefault="006B3DCB" w:rsidP="006B3D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Нагаева Л.С. </w:t>
      </w:r>
      <w:r w:rsidRPr="006B3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Ансамблевое музицирование как метод всестороннего развития учащихся</w:t>
      </w:r>
    </w:p>
    <w:p w14:paraId="2422FC67" w14:textId="0EEB21AF" w:rsidR="00336439" w:rsidRDefault="00862410" w:rsidP="00D230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10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Цыпин Г.М. Развитие учащегося музыканта в процессе обучения игре на фортепиано</w:t>
      </w:r>
    </w:p>
    <w:p w14:paraId="6D77F091" w14:textId="0855B429" w:rsidR="00862410" w:rsidRPr="00D23068" w:rsidRDefault="00862410" w:rsidP="00D230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Муллер Ю.Я. Навыки чтения с листа. Его значение и методы развития на начальном этапе обучения.</w:t>
      </w:r>
    </w:p>
    <w:p w14:paraId="6A6EF8DD" w14:textId="77777777" w:rsidR="0045766D" w:rsidRPr="00310A16" w:rsidRDefault="0045766D" w:rsidP="00AD696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75DB9" w14:textId="77777777" w:rsidR="00310A16" w:rsidRDefault="00310A16" w:rsidP="009260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0FD67" w14:textId="77777777" w:rsidR="009B0C04" w:rsidRPr="0092602D" w:rsidRDefault="009B0C04" w:rsidP="009260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4E687" w14:textId="77777777" w:rsidR="0092602D" w:rsidRPr="0092602D" w:rsidRDefault="0092602D" w:rsidP="009260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B7E2F" w14:textId="77777777" w:rsidR="00FC047C" w:rsidRPr="0017058F" w:rsidRDefault="00FC047C" w:rsidP="00DC5F20">
      <w:pPr>
        <w:rPr>
          <w:rFonts w:ascii="Times New Roman" w:hAnsi="Times New Roman" w:cs="Times New Roman"/>
          <w:sz w:val="24"/>
          <w:szCs w:val="24"/>
        </w:rPr>
      </w:pPr>
    </w:p>
    <w:p w14:paraId="2AB9CD50" w14:textId="77777777" w:rsidR="00200606" w:rsidRPr="00A85E46" w:rsidRDefault="00200606">
      <w:pPr>
        <w:rPr>
          <w:rFonts w:ascii="Times New Roman" w:hAnsi="Times New Roman" w:cs="Times New Roman"/>
          <w:sz w:val="24"/>
          <w:szCs w:val="24"/>
        </w:rPr>
      </w:pPr>
    </w:p>
    <w:sectPr w:rsidR="00200606" w:rsidRPr="00A8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4B7"/>
    <w:multiLevelType w:val="hybridMultilevel"/>
    <w:tmpl w:val="B81E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71AB"/>
    <w:multiLevelType w:val="hybridMultilevel"/>
    <w:tmpl w:val="E4D0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4390A"/>
    <w:multiLevelType w:val="hybridMultilevel"/>
    <w:tmpl w:val="9D0A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46C1"/>
    <w:multiLevelType w:val="hybridMultilevel"/>
    <w:tmpl w:val="D952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91E4F"/>
    <w:multiLevelType w:val="hybridMultilevel"/>
    <w:tmpl w:val="F6F8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CB"/>
    <w:rsid w:val="00004606"/>
    <w:rsid w:val="000202D3"/>
    <w:rsid w:val="0006230E"/>
    <w:rsid w:val="000A139F"/>
    <w:rsid w:val="00115D53"/>
    <w:rsid w:val="00120483"/>
    <w:rsid w:val="001639A6"/>
    <w:rsid w:val="0017058F"/>
    <w:rsid w:val="0020036A"/>
    <w:rsid w:val="00200606"/>
    <w:rsid w:val="002B0475"/>
    <w:rsid w:val="002C5173"/>
    <w:rsid w:val="00310A16"/>
    <w:rsid w:val="003129A2"/>
    <w:rsid w:val="003230EC"/>
    <w:rsid w:val="00336439"/>
    <w:rsid w:val="0035411D"/>
    <w:rsid w:val="003B33CB"/>
    <w:rsid w:val="003B66FC"/>
    <w:rsid w:val="003E5671"/>
    <w:rsid w:val="0045766D"/>
    <w:rsid w:val="00462198"/>
    <w:rsid w:val="0047605C"/>
    <w:rsid w:val="004D4A29"/>
    <w:rsid w:val="004D56C9"/>
    <w:rsid w:val="004F0113"/>
    <w:rsid w:val="00565ADF"/>
    <w:rsid w:val="005744EF"/>
    <w:rsid w:val="006061DC"/>
    <w:rsid w:val="0060781E"/>
    <w:rsid w:val="00644F28"/>
    <w:rsid w:val="00666ADB"/>
    <w:rsid w:val="006B3DCB"/>
    <w:rsid w:val="00862410"/>
    <w:rsid w:val="00862B2C"/>
    <w:rsid w:val="00891F71"/>
    <w:rsid w:val="008B541D"/>
    <w:rsid w:val="009038A3"/>
    <w:rsid w:val="0092602D"/>
    <w:rsid w:val="00990372"/>
    <w:rsid w:val="00997359"/>
    <w:rsid w:val="009B0C04"/>
    <w:rsid w:val="009E5C40"/>
    <w:rsid w:val="00A73B68"/>
    <w:rsid w:val="00A85E46"/>
    <w:rsid w:val="00AB2950"/>
    <w:rsid w:val="00AD6965"/>
    <w:rsid w:val="00AE343B"/>
    <w:rsid w:val="00BE4976"/>
    <w:rsid w:val="00C35A01"/>
    <w:rsid w:val="00D124E9"/>
    <w:rsid w:val="00D23068"/>
    <w:rsid w:val="00D85F10"/>
    <w:rsid w:val="00DB7018"/>
    <w:rsid w:val="00DC5F20"/>
    <w:rsid w:val="00E32522"/>
    <w:rsid w:val="00EC7B00"/>
    <w:rsid w:val="00F22325"/>
    <w:rsid w:val="00F8497A"/>
    <w:rsid w:val="00FA3681"/>
    <w:rsid w:val="00FC047C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8FF9"/>
  <w15:chartTrackingRefBased/>
  <w15:docId w15:val="{945A319E-2D6A-455A-87CD-17D7F445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0C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0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hikonst.ru/category/biblioteka/tvorcheskie-raboty-prepodavatelej/partitu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 Irina</dc:creator>
  <cp:keywords/>
  <dc:description/>
  <cp:lastModifiedBy>Bag Irina</cp:lastModifiedBy>
  <cp:revision>14</cp:revision>
  <dcterms:created xsi:type="dcterms:W3CDTF">2025-01-06T07:26:00Z</dcterms:created>
  <dcterms:modified xsi:type="dcterms:W3CDTF">2025-01-12T11:37:00Z</dcterms:modified>
</cp:coreProperties>
</file>